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EB" w:rsidRPr="00D77032" w:rsidRDefault="00F75EEB">
      <w:pPr>
        <w:jc w:val="both"/>
        <w:rPr>
          <w:b/>
          <w:sz w:val="28"/>
        </w:rPr>
      </w:pPr>
      <w:r w:rsidRPr="00D77032">
        <w:rPr>
          <w:sz w:val="20"/>
        </w:rPr>
        <w:t xml:space="preserve">                                                                                                                            </w:t>
      </w:r>
      <w:r w:rsidR="003807A4" w:rsidRPr="00D77032">
        <w:rPr>
          <w:sz w:val="20"/>
        </w:rPr>
        <w:t xml:space="preserve">        </w:t>
      </w:r>
      <w:r w:rsidR="009F61BD" w:rsidRPr="00D77032">
        <w:rPr>
          <w:sz w:val="20"/>
        </w:rPr>
        <w:t xml:space="preserve">           Sopot dn.  </w:t>
      </w:r>
      <w:r w:rsidR="002B44BD">
        <w:rPr>
          <w:sz w:val="20"/>
        </w:rPr>
        <w:t>15</w:t>
      </w:r>
      <w:r w:rsidR="00914251">
        <w:rPr>
          <w:sz w:val="20"/>
        </w:rPr>
        <w:t>.11</w:t>
      </w:r>
      <w:r w:rsidR="00A825EB">
        <w:rPr>
          <w:sz w:val="20"/>
        </w:rPr>
        <w:t>.2019</w:t>
      </w:r>
      <w:r w:rsidR="00D77032" w:rsidRPr="00D77032">
        <w:rPr>
          <w:sz w:val="20"/>
        </w:rPr>
        <w:t>r.</w:t>
      </w:r>
    </w:p>
    <w:p w:rsidR="00F75EEB" w:rsidRPr="00D77032" w:rsidRDefault="00F75EEB">
      <w:pPr>
        <w:jc w:val="center"/>
        <w:rPr>
          <w:b/>
          <w:sz w:val="28"/>
        </w:rPr>
      </w:pPr>
    </w:p>
    <w:p w:rsidR="00F75EEB" w:rsidRPr="00D77032" w:rsidRDefault="00F75EEB" w:rsidP="00085341">
      <w:pPr>
        <w:jc w:val="center"/>
        <w:rPr>
          <w:b/>
          <w:sz w:val="28"/>
        </w:rPr>
      </w:pPr>
      <w:r w:rsidRPr="00D77032">
        <w:rPr>
          <w:b/>
          <w:sz w:val="28"/>
        </w:rPr>
        <w:t>Samodzielny Publiczny Zakład Opieki Zdrowotnej</w:t>
      </w:r>
    </w:p>
    <w:p w:rsidR="00F75EEB" w:rsidRPr="00D77032" w:rsidRDefault="00F75EEB" w:rsidP="00085341">
      <w:pPr>
        <w:jc w:val="center"/>
        <w:rPr>
          <w:b/>
          <w:sz w:val="28"/>
        </w:rPr>
      </w:pPr>
      <w:r w:rsidRPr="00D77032">
        <w:rPr>
          <w:b/>
          <w:sz w:val="28"/>
        </w:rPr>
        <w:t>„Uzdrowisko Sopot” w</w:t>
      </w:r>
      <w:r w:rsidRPr="00D77032">
        <w:rPr>
          <w:sz w:val="28"/>
        </w:rPr>
        <w:t xml:space="preserve"> </w:t>
      </w:r>
      <w:r w:rsidR="00D77032" w:rsidRPr="00D77032">
        <w:rPr>
          <w:b/>
          <w:sz w:val="28"/>
        </w:rPr>
        <w:t>Sopocie</w:t>
      </w:r>
    </w:p>
    <w:p w:rsidR="00F75EEB" w:rsidRPr="00D77032" w:rsidRDefault="00085341" w:rsidP="00085341">
      <w:pPr>
        <w:ind w:left="945"/>
        <w:jc w:val="center"/>
        <w:rPr>
          <w:b/>
          <w:sz w:val="28"/>
          <w:lang w:val="en-US"/>
        </w:rPr>
      </w:pPr>
      <w:r w:rsidRPr="00D77032">
        <w:rPr>
          <w:b/>
          <w:sz w:val="28"/>
        </w:rPr>
        <w:t xml:space="preserve">81-756 </w:t>
      </w:r>
      <w:r w:rsidR="00F75EEB" w:rsidRPr="00D77032">
        <w:rPr>
          <w:b/>
          <w:sz w:val="28"/>
        </w:rPr>
        <w:t>Sopot, ul. Chrobrego 6/8, woj. Pomorskie</w:t>
      </w:r>
    </w:p>
    <w:p w:rsidR="00F75EEB" w:rsidRPr="00D77032" w:rsidRDefault="003807A4" w:rsidP="00085341">
      <w:pPr>
        <w:jc w:val="center"/>
        <w:rPr>
          <w:sz w:val="16"/>
          <w:szCs w:val="16"/>
          <w:lang w:val="en-US"/>
        </w:rPr>
      </w:pPr>
      <w:r w:rsidRPr="00D77032">
        <w:rPr>
          <w:b/>
          <w:sz w:val="28"/>
          <w:lang w:val="en-US"/>
        </w:rPr>
        <w:t>tel. 058 555 08 82, fax 058 </w:t>
      </w:r>
      <w:r w:rsidR="00F75EEB" w:rsidRPr="00D77032">
        <w:rPr>
          <w:b/>
          <w:sz w:val="28"/>
          <w:lang w:val="en-US"/>
        </w:rPr>
        <w:t xml:space="preserve">555 08 82, e-mail: </w:t>
      </w:r>
      <w:hyperlink r:id="rId6" w:history="1">
        <w:r w:rsidR="00F75EEB" w:rsidRPr="00D77032">
          <w:rPr>
            <w:rStyle w:val="Hipercze"/>
            <w:b/>
            <w:color w:val="000000"/>
            <w:lang w:val="en-US"/>
          </w:rPr>
          <w:t>lesnik@sanatoria.com.pl</w:t>
        </w:r>
      </w:hyperlink>
    </w:p>
    <w:p w:rsidR="00F75EEB" w:rsidRPr="00D77032" w:rsidRDefault="00F75EEB">
      <w:pPr>
        <w:jc w:val="center"/>
        <w:rPr>
          <w:sz w:val="16"/>
          <w:szCs w:val="16"/>
          <w:lang w:val="en-US"/>
        </w:rPr>
      </w:pPr>
    </w:p>
    <w:p w:rsidR="00F75EEB" w:rsidRPr="00914251" w:rsidRDefault="00F75EEB">
      <w:pPr>
        <w:jc w:val="center"/>
        <w:rPr>
          <w:sz w:val="22"/>
          <w:szCs w:val="22"/>
        </w:rPr>
      </w:pPr>
      <w:r w:rsidRPr="00914251">
        <w:rPr>
          <w:sz w:val="22"/>
          <w:szCs w:val="22"/>
        </w:rPr>
        <w:t>ogłasza przetarg nieograniczony</w:t>
      </w:r>
    </w:p>
    <w:p w:rsidR="00F75EEB" w:rsidRDefault="00F75EEB">
      <w:pPr>
        <w:jc w:val="center"/>
        <w:rPr>
          <w:sz w:val="22"/>
          <w:szCs w:val="22"/>
        </w:rPr>
      </w:pPr>
      <w:r w:rsidRPr="00914251">
        <w:rPr>
          <w:sz w:val="22"/>
          <w:szCs w:val="22"/>
        </w:rPr>
        <w:t>(art.39-46 ustawy Prawo zamówień publicznych) na:</w:t>
      </w:r>
    </w:p>
    <w:p w:rsidR="002B44BD" w:rsidRPr="00914251" w:rsidRDefault="002B44BD">
      <w:pPr>
        <w:jc w:val="center"/>
        <w:rPr>
          <w:sz w:val="22"/>
          <w:szCs w:val="22"/>
        </w:rPr>
      </w:pPr>
    </w:p>
    <w:p w:rsidR="002B44BD" w:rsidRDefault="002B44BD" w:rsidP="002B44BD">
      <w:pPr>
        <w:pStyle w:val="Tekstkomentarza1"/>
        <w:jc w:val="center"/>
        <w:rPr>
          <w:b/>
          <w:sz w:val="28"/>
        </w:rPr>
      </w:pPr>
      <w:r>
        <w:rPr>
          <w:b/>
          <w:sz w:val="28"/>
        </w:rPr>
        <w:t>Utrzymanie czystości w budynku oraz na terenie przylegającym do Sanatorium Uzdrowiskowego „Leśnik” w Sopocie przy ul. 23 Marca 105</w:t>
      </w:r>
    </w:p>
    <w:p w:rsidR="002B44BD" w:rsidRPr="00F468AB" w:rsidRDefault="002B44BD" w:rsidP="002B44BD">
      <w:pPr>
        <w:pStyle w:val="Tekstkomentarza1"/>
        <w:jc w:val="center"/>
        <w:rPr>
          <w:b/>
          <w:color w:val="4F6228" w:themeColor="accent3" w:themeShade="80"/>
          <w:sz w:val="28"/>
        </w:rPr>
      </w:pPr>
      <w:r w:rsidRPr="00F468AB">
        <w:rPr>
          <w:b/>
          <w:color w:val="4F6228" w:themeColor="accent3" w:themeShade="80"/>
          <w:sz w:val="28"/>
        </w:rPr>
        <w:t>(CPV: 90000000-7; 90911200-8; 90911300-9;</w:t>
      </w:r>
    </w:p>
    <w:p w:rsidR="002B44BD" w:rsidRPr="00F468AB" w:rsidRDefault="002B44BD" w:rsidP="002B44BD">
      <w:pPr>
        <w:pStyle w:val="Tekstkomentarza1"/>
        <w:jc w:val="center"/>
        <w:rPr>
          <w:b/>
          <w:color w:val="4F6228" w:themeColor="accent3" w:themeShade="80"/>
          <w:sz w:val="28"/>
        </w:rPr>
      </w:pPr>
      <w:r w:rsidRPr="00F468AB">
        <w:rPr>
          <w:b/>
          <w:color w:val="4F6228" w:themeColor="accent3" w:themeShade="80"/>
          <w:sz w:val="28"/>
        </w:rPr>
        <w:t xml:space="preserve"> 90511300-5; 77300000-3; 90620000-9)</w:t>
      </w:r>
    </w:p>
    <w:p w:rsidR="00B27189" w:rsidRDefault="00B27189" w:rsidP="00914251">
      <w:pPr>
        <w:rPr>
          <w:sz w:val="28"/>
          <w:szCs w:val="28"/>
        </w:rPr>
      </w:pPr>
    </w:p>
    <w:p w:rsidR="00F75EEB" w:rsidRPr="00914251" w:rsidRDefault="00D77032">
      <w:pPr>
        <w:ind w:left="75"/>
        <w:jc w:val="center"/>
        <w:rPr>
          <w:szCs w:val="24"/>
        </w:rPr>
      </w:pPr>
      <w:r w:rsidRPr="00914251">
        <w:rPr>
          <w:szCs w:val="24"/>
        </w:rPr>
        <w:t>t</w:t>
      </w:r>
      <w:r w:rsidR="00F75EEB" w:rsidRPr="00914251">
        <w:rPr>
          <w:szCs w:val="24"/>
        </w:rPr>
        <w:t>ermin realizacji zamówienia:</w:t>
      </w:r>
    </w:p>
    <w:p w:rsidR="00F75EEB" w:rsidRPr="00D77032" w:rsidRDefault="00F75EEB">
      <w:pPr>
        <w:ind w:left="75"/>
        <w:jc w:val="center"/>
        <w:rPr>
          <w:b/>
          <w:sz w:val="16"/>
          <w:szCs w:val="16"/>
        </w:rPr>
      </w:pPr>
      <w:r w:rsidRPr="00914251">
        <w:rPr>
          <w:szCs w:val="24"/>
        </w:rPr>
        <w:t xml:space="preserve"> </w:t>
      </w:r>
      <w:r w:rsidR="003807A4" w:rsidRPr="00914251">
        <w:rPr>
          <w:b/>
          <w:szCs w:val="24"/>
        </w:rPr>
        <w:t xml:space="preserve">od </w:t>
      </w:r>
      <w:r w:rsidR="002B44BD">
        <w:rPr>
          <w:b/>
          <w:szCs w:val="24"/>
        </w:rPr>
        <w:t>01</w:t>
      </w:r>
      <w:r w:rsidR="00914251" w:rsidRPr="00914251">
        <w:rPr>
          <w:b/>
          <w:szCs w:val="24"/>
        </w:rPr>
        <w:t>.01.2020</w:t>
      </w:r>
      <w:r w:rsidR="003807A4" w:rsidRPr="00914251">
        <w:rPr>
          <w:b/>
          <w:szCs w:val="24"/>
        </w:rPr>
        <w:t>r</w:t>
      </w:r>
      <w:r w:rsidR="00ED7F0E" w:rsidRPr="00914251">
        <w:rPr>
          <w:b/>
          <w:szCs w:val="24"/>
        </w:rPr>
        <w:t>.</w:t>
      </w:r>
      <w:r w:rsidR="003807A4" w:rsidRPr="00914251">
        <w:rPr>
          <w:b/>
          <w:szCs w:val="24"/>
        </w:rPr>
        <w:t xml:space="preserve"> do 3</w:t>
      </w:r>
      <w:r w:rsidR="00D77032" w:rsidRPr="00914251">
        <w:rPr>
          <w:b/>
          <w:szCs w:val="24"/>
        </w:rPr>
        <w:t>1</w:t>
      </w:r>
      <w:r w:rsidR="003807A4" w:rsidRPr="00914251">
        <w:rPr>
          <w:b/>
          <w:szCs w:val="24"/>
        </w:rPr>
        <w:t>.</w:t>
      </w:r>
      <w:r w:rsidR="00914251" w:rsidRPr="00914251">
        <w:rPr>
          <w:b/>
          <w:szCs w:val="24"/>
        </w:rPr>
        <w:t>12</w:t>
      </w:r>
      <w:r w:rsidR="00A825EB" w:rsidRPr="00914251">
        <w:rPr>
          <w:b/>
          <w:szCs w:val="24"/>
        </w:rPr>
        <w:t>.2020</w:t>
      </w:r>
      <w:r w:rsidRPr="00914251">
        <w:rPr>
          <w:b/>
          <w:szCs w:val="24"/>
        </w:rPr>
        <w:t>r</w:t>
      </w:r>
      <w:r w:rsidRPr="00D77032">
        <w:rPr>
          <w:b/>
          <w:sz w:val="28"/>
          <w:szCs w:val="28"/>
        </w:rPr>
        <w:t>.</w:t>
      </w:r>
    </w:p>
    <w:p w:rsidR="00EA3C31" w:rsidRPr="00914251" w:rsidRDefault="00EA3C31" w:rsidP="00914251">
      <w:pPr>
        <w:rPr>
          <w:b/>
          <w:sz w:val="22"/>
          <w:szCs w:val="22"/>
        </w:rPr>
      </w:pPr>
    </w:p>
    <w:p w:rsidR="00F75EEB" w:rsidRPr="00914251" w:rsidRDefault="00F75EEB">
      <w:pPr>
        <w:jc w:val="both"/>
        <w:rPr>
          <w:sz w:val="22"/>
          <w:szCs w:val="22"/>
        </w:rPr>
      </w:pPr>
      <w:r w:rsidRPr="00914251">
        <w:rPr>
          <w:sz w:val="22"/>
          <w:szCs w:val="22"/>
        </w:rPr>
        <w:t>O udzielenie zamówi</w:t>
      </w:r>
      <w:r w:rsidR="003807A4" w:rsidRPr="00914251">
        <w:rPr>
          <w:sz w:val="22"/>
          <w:szCs w:val="22"/>
        </w:rPr>
        <w:t xml:space="preserve">enia mogą ubiegać się wykonawcy, </w:t>
      </w:r>
      <w:r w:rsidRPr="00914251">
        <w:rPr>
          <w:sz w:val="22"/>
          <w:szCs w:val="22"/>
        </w:rPr>
        <w:t>którzy:</w:t>
      </w:r>
    </w:p>
    <w:p w:rsidR="00F75EEB" w:rsidRPr="00914251" w:rsidRDefault="00F75EEB" w:rsidP="00BE3C1B">
      <w:pPr>
        <w:pStyle w:val="Nagwek"/>
        <w:numPr>
          <w:ilvl w:val="0"/>
          <w:numId w:val="4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 w:rsidRPr="00914251">
        <w:rPr>
          <w:sz w:val="22"/>
          <w:szCs w:val="22"/>
        </w:rPr>
        <w:t xml:space="preserve">spełniają wymogi </w:t>
      </w:r>
      <w:r w:rsidRPr="00914251">
        <w:rPr>
          <w:b/>
          <w:sz w:val="22"/>
          <w:szCs w:val="22"/>
        </w:rPr>
        <w:t xml:space="preserve">art. 22 ust. 1 </w:t>
      </w:r>
      <w:r w:rsidRPr="00914251">
        <w:rPr>
          <w:sz w:val="22"/>
          <w:szCs w:val="22"/>
        </w:rPr>
        <w:t xml:space="preserve">ustawy Prawo zamówień publicznych; </w:t>
      </w:r>
    </w:p>
    <w:p w:rsidR="00F75EEB" w:rsidRPr="00914251" w:rsidRDefault="003807A4" w:rsidP="00BE3C1B">
      <w:pPr>
        <w:pStyle w:val="Nagwek"/>
        <w:numPr>
          <w:ilvl w:val="0"/>
          <w:numId w:val="4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 w:rsidRPr="00914251">
        <w:rPr>
          <w:sz w:val="22"/>
          <w:szCs w:val="22"/>
        </w:rPr>
        <w:t xml:space="preserve">nie podlegają </w:t>
      </w:r>
      <w:r w:rsidR="00F75EEB" w:rsidRPr="00914251">
        <w:rPr>
          <w:sz w:val="22"/>
          <w:szCs w:val="22"/>
        </w:rPr>
        <w:t xml:space="preserve">wykluczeniu </w:t>
      </w:r>
      <w:r w:rsidRPr="00914251">
        <w:rPr>
          <w:sz w:val="22"/>
          <w:szCs w:val="22"/>
        </w:rPr>
        <w:t>z postępowania</w:t>
      </w:r>
      <w:r w:rsidR="00F75EEB" w:rsidRPr="00914251">
        <w:rPr>
          <w:sz w:val="22"/>
          <w:szCs w:val="22"/>
        </w:rPr>
        <w:t xml:space="preserve"> z </w:t>
      </w:r>
      <w:r w:rsidR="00F75EEB" w:rsidRPr="00914251">
        <w:rPr>
          <w:b/>
          <w:sz w:val="22"/>
          <w:szCs w:val="22"/>
        </w:rPr>
        <w:t xml:space="preserve">art. 24 ust. </w:t>
      </w:r>
      <w:r w:rsidRPr="00914251">
        <w:rPr>
          <w:b/>
          <w:sz w:val="22"/>
          <w:szCs w:val="22"/>
        </w:rPr>
        <w:t>1</w:t>
      </w:r>
      <w:r w:rsidR="00085341" w:rsidRPr="00914251">
        <w:rPr>
          <w:b/>
          <w:sz w:val="22"/>
          <w:szCs w:val="22"/>
        </w:rPr>
        <w:t>, pkt 12-23</w:t>
      </w:r>
      <w:r w:rsidRPr="00914251">
        <w:rPr>
          <w:b/>
          <w:sz w:val="22"/>
          <w:szCs w:val="22"/>
        </w:rPr>
        <w:t xml:space="preserve"> </w:t>
      </w:r>
      <w:r w:rsidRPr="00914251">
        <w:rPr>
          <w:sz w:val="22"/>
          <w:szCs w:val="22"/>
        </w:rPr>
        <w:t>ustawy</w:t>
      </w:r>
      <w:r w:rsidR="00F75EEB" w:rsidRPr="00914251">
        <w:rPr>
          <w:sz w:val="22"/>
          <w:szCs w:val="22"/>
        </w:rPr>
        <w:t xml:space="preserve"> Prawo zamówień</w:t>
      </w:r>
      <w:r w:rsidR="00085341" w:rsidRPr="00914251">
        <w:rPr>
          <w:sz w:val="22"/>
          <w:szCs w:val="22"/>
        </w:rPr>
        <w:t xml:space="preserve"> </w:t>
      </w:r>
      <w:r w:rsidR="00F75EEB" w:rsidRPr="00914251">
        <w:rPr>
          <w:sz w:val="22"/>
          <w:szCs w:val="22"/>
        </w:rPr>
        <w:t xml:space="preserve">publicznych;  </w:t>
      </w:r>
    </w:p>
    <w:p w:rsidR="00F75EEB" w:rsidRDefault="00F75EEB" w:rsidP="00BE3C1B">
      <w:pPr>
        <w:pStyle w:val="Nagwek"/>
        <w:numPr>
          <w:ilvl w:val="0"/>
          <w:numId w:val="4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 w:rsidRPr="00914251">
        <w:rPr>
          <w:sz w:val="22"/>
          <w:szCs w:val="22"/>
        </w:rPr>
        <w:t xml:space="preserve">nie </w:t>
      </w:r>
      <w:r w:rsidR="003807A4" w:rsidRPr="00914251">
        <w:rPr>
          <w:sz w:val="22"/>
          <w:szCs w:val="22"/>
        </w:rPr>
        <w:t>podlegają wykluczeniu</w:t>
      </w:r>
      <w:r w:rsidRPr="00914251">
        <w:rPr>
          <w:sz w:val="22"/>
          <w:szCs w:val="22"/>
        </w:rPr>
        <w:t xml:space="preserve"> </w:t>
      </w:r>
      <w:r w:rsidR="003807A4" w:rsidRPr="00914251">
        <w:rPr>
          <w:sz w:val="22"/>
          <w:szCs w:val="22"/>
        </w:rPr>
        <w:t>z postępowania</w:t>
      </w:r>
      <w:r w:rsidRPr="00914251">
        <w:rPr>
          <w:sz w:val="22"/>
          <w:szCs w:val="22"/>
        </w:rPr>
        <w:t xml:space="preserve"> z </w:t>
      </w:r>
      <w:r w:rsidR="00EE401F" w:rsidRPr="00914251">
        <w:rPr>
          <w:b/>
          <w:sz w:val="22"/>
          <w:szCs w:val="22"/>
        </w:rPr>
        <w:t>art. 24 ust. 5, pkt 1-2 i 4-8</w:t>
      </w:r>
      <w:r w:rsidR="00EE401F" w:rsidRPr="00914251">
        <w:rPr>
          <w:sz w:val="22"/>
          <w:szCs w:val="22"/>
        </w:rPr>
        <w:t xml:space="preserve"> </w:t>
      </w:r>
      <w:r w:rsidR="003807A4" w:rsidRPr="00914251">
        <w:rPr>
          <w:sz w:val="22"/>
          <w:szCs w:val="22"/>
        </w:rPr>
        <w:t>ustawy</w:t>
      </w:r>
      <w:r w:rsidRPr="00914251">
        <w:rPr>
          <w:sz w:val="22"/>
          <w:szCs w:val="22"/>
        </w:rPr>
        <w:t xml:space="preserve"> Prawo zamówień publicznych;  </w:t>
      </w:r>
    </w:p>
    <w:p w:rsidR="002B44BD" w:rsidRPr="00914251" w:rsidRDefault="002B44BD" w:rsidP="00BE3C1B">
      <w:pPr>
        <w:pStyle w:val="Nagwek"/>
        <w:numPr>
          <w:ilvl w:val="0"/>
          <w:numId w:val="4"/>
        </w:numPr>
        <w:tabs>
          <w:tab w:val="clear" w:pos="4536"/>
          <w:tab w:val="center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zrealizowali samodzielnie, a w przypadku świadczeń okresowych lub ciągłych również wykonywanych dostaw lub usług w okresie ostatnich trzech lat przed upływem terminu składania ofert albo wniosków o dopuszczenie do udziału w postępowaniu o udzielenie zamówienia, a jeśli okres prowadzenia działalności jest krótszy – w tym okresie, co najmniej dwa zamówienia z podaniem ich wartości, przedmiotu, dat wykonania i odbiorców (potwier</w:t>
      </w:r>
      <w:r w:rsidR="00300C5F">
        <w:rPr>
          <w:sz w:val="22"/>
          <w:szCs w:val="22"/>
        </w:rPr>
        <w:t xml:space="preserve">dzone dokumentami stwierdzającymi, że usługi te zostały wykonane lub są wykonywane z należytą starannością0 odpowiadające swoim rodzajem i wartością usługom stanowiącym przedmiot zamówienia. </w:t>
      </w:r>
    </w:p>
    <w:p w:rsidR="00F75EEB" w:rsidRPr="00D77032" w:rsidRDefault="00F75EEB">
      <w:pPr>
        <w:pStyle w:val="Nagwek"/>
        <w:jc w:val="both"/>
        <w:rPr>
          <w:szCs w:val="24"/>
        </w:rPr>
      </w:pPr>
    </w:p>
    <w:p w:rsidR="00F75EEB" w:rsidRPr="00914251" w:rsidRDefault="00F75EEB">
      <w:pPr>
        <w:jc w:val="center"/>
        <w:rPr>
          <w:sz w:val="22"/>
          <w:szCs w:val="22"/>
        </w:rPr>
      </w:pPr>
      <w:r w:rsidRPr="00914251">
        <w:rPr>
          <w:sz w:val="22"/>
          <w:szCs w:val="22"/>
        </w:rPr>
        <w:t>Zamawiający nie dopuszcza składania of</w:t>
      </w:r>
      <w:r w:rsidR="00EE401F" w:rsidRPr="00914251">
        <w:rPr>
          <w:sz w:val="22"/>
          <w:szCs w:val="22"/>
        </w:rPr>
        <w:t>ert wariantowych</w:t>
      </w:r>
      <w:r w:rsidRPr="00914251">
        <w:rPr>
          <w:sz w:val="22"/>
          <w:szCs w:val="22"/>
        </w:rPr>
        <w:t>.</w:t>
      </w:r>
    </w:p>
    <w:p w:rsidR="00F75EEB" w:rsidRDefault="00F75EEB">
      <w:pPr>
        <w:jc w:val="center"/>
        <w:rPr>
          <w:sz w:val="22"/>
          <w:szCs w:val="22"/>
        </w:rPr>
      </w:pPr>
      <w:r w:rsidRPr="00914251">
        <w:rPr>
          <w:sz w:val="22"/>
          <w:szCs w:val="22"/>
        </w:rPr>
        <w:t>Kryte</w:t>
      </w:r>
      <w:r w:rsidR="00266B5D">
        <w:rPr>
          <w:sz w:val="22"/>
          <w:szCs w:val="22"/>
        </w:rPr>
        <w:t>rium oceny ofert stanowi: cena 60%</w:t>
      </w:r>
    </w:p>
    <w:p w:rsidR="00266B5D" w:rsidRPr="00914251" w:rsidRDefault="00266B5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Jakość usługi 40%</w:t>
      </w:r>
    </w:p>
    <w:p w:rsidR="00F75EEB" w:rsidRPr="00914251" w:rsidRDefault="00F75EEB">
      <w:pPr>
        <w:jc w:val="center"/>
        <w:rPr>
          <w:sz w:val="22"/>
          <w:szCs w:val="22"/>
        </w:rPr>
      </w:pPr>
      <w:r w:rsidRPr="00914251">
        <w:rPr>
          <w:sz w:val="22"/>
          <w:szCs w:val="22"/>
        </w:rPr>
        <w:t>Termin związania ofertą: 30 dni od dnia upływu terminu składania ofert.</w:t>
      </w:r>
    </w:p>
    <w:p w:rsidR="00F75EEB" w:rsidRPr="00914251" w:rsidRDefault="00F75EEB">
      <w:pPr>
        <w:pStyle w:val="Tekstpodstawowy"/>
        <w:jc w:val="center"/>
        <w:rPr>
          <w:sz w:val="22"/>
          <w:szCs w:val="22"/>
        </w:rPr>
      </w:pPr>
      <w:r w:rsidRPr="00914251">
        <w:rPr>
          <w:sz w:val="22"/>
          <w:szCs w:val="22"/>
        </w:rPr>
        <w:t>Zamawiający nie wymaga wniesienia wadium</w:t>
      </w:r>
    </w:p>
    <w:p w:rsidR="00F75EEB" w:rsidRPr="00D77032" w:rsidRDefault="00F75EEB">
      <w:pPr>
        <w:pStyle w:val="Tekstpodstawowy"/>
        <w:rPr>
          <w:sz w:val="24"/>
        </w:rPr>
      </w:pPr>
    </w:p>
    <w:p w:rsidR="00F75EEB" w:rsidRPr="00914251" w:rsidRDefault="00F75EEB">
      <w:pPr>
        <w:pStyle w:val="Tekstpodstawowy"/>
        <w:jc w:val="both"/>
        <w:rPr>
          <w:sz w:val="22"/>
          <w:szCs w:val="22"/>
        </w:rPr>
      </w:pPr>
      <w:r w:rsidRPr="00914251">
        <w:rPr>
          <w:sz w:val="22"/>
          <w:szCs w:val="22"/>
        </w:rPr>
        <w:t xml:space="preserve">Szczegółowe określenie wymagań zawarte zostało w specyfikacji istotnych warunków zamówienia. Zainteresowani mogą odbierać powyższą specyfikację w siedzibie Zamawiającego, pok.440, w </w:t>
      </w:r>
      <w:r w:rsidRPr="00914251">
        <w:rPr>
          <w:color w:val="000000"/>
          <w:sz w:val="22"/>
          <w:szCs w:val="22"/>
        </w:rPr>
        <w:t xml:space="preserve">godz. </w:t>
      </w:r>
      <w:r w:rsidRPr="00914251">
        <w:rPr>
          <w:b/>
          <w:sz w:val="22"/>
          <w:szCs w:val="22"/>
        </w:rPr>
        <w:t>9-</w:t>
      </w:r>
      <w:r w:rsidR="003807A4" w:rsidRPr="00914251">
        <w:rPr>
          <w:b/>
          <w:sz w:val="22"/>
          <w:szCs w:val="22"/>
        </w:rPr>
        <w:t>14</w:t>
      </w:r>
      <w:r w:rsidR="003807A4" w:rsidRPr="00914251">
        <w:rPr>
          <w:sz w:val="22"/>
          <w:szCs w:val="22"/>
        </w:rPr>
        <w:t xml:space="preserve"> lub</w:t>
      </w:r>
      <w:r w:rsidRPr="00914251">
        <w:rPr>
          <w:sz w:val="22"/>
          <w:szCs w:val="22"/>
        </w:rPr>
        <w:t xml:space="preserve"> na </w:t>
      </w:r>
      <w:r w:rsidR="003807A4" w:rsidRPr="00914251">
        <w:rPr>
          <w:sz w:val="22"/>
          <w:szCs w:val="22"/>
        </w:rPr>
        <w:t>stronie www.lesnik.sanatoria.com.pl</w:t>
      </w:r>
      <w:r w:rsidRPr="00914251">
        <w:rPr>
          <w:sz w:val="22"/>
          <w:szCs w:val="22"/>
        </w:rPr>
        <w:t xml:space="preserve"> </w:t>
      </w:r>
    </w:p>
    <w:p w:rsidR="00F75EEB" w:rsidRPr="00914251" w:rsidRDefault="000A14DF">
      <w:pPr>
        <w:jc w:val="both"/>
        <w:rPr>
          <w:sz w:val="22"/>
          <w:szCs w:val="22"/>
        </w:rPr>
      </w:pPr>
      <w:r>
        <w:rPr>
          <w:sz w:val="22"/>
          <w:szCs w:val="22"/>
        </w:rPr>
        <w:t>Szczegółowe informacje</w:t>
      </w:r>
      <w:r w:rsidR="00F75EEB" w:rsidRPr="00914251">
        <w:rPr>
          <w:sz w:val="22"/>
          <w:szCs w:val="22"/>
        </w:rPr>
        <w:t xml:space="preserve"> na temat w/w zamówienia </w:t>
      </w:r>
      <w:r w:rsidR="009753EA" w:rsidRPr="00914251">
        <w:rPr>
          <w:sz w:val="22"/>
          <w:szCs w:val="22"/>
        </w:rPr>
        <w:t>udzielane są pod adresem: organizacyjny@zozsopot.pl</w:t>
      </w:r>
    </w:p>
    <w:p w:rsidR="00914251" w:rsidRDefault="00914251" w:rsidP="00914251">
      <w:pPr>
        <w:rPr>
          <w:sz w:val="28"/>
        </w:rPr>
      </w:pPr>
    </w:p>
    <w:p w:rsidR="00DF1B9E" w:rsidRPr="00914251" w:rsidRDefault="00F75EEB">
      <w:pPr>
        <w:jc w:val="center"/>
        <w:rPr>
          <w:szCs w:val="24"/>
        </w:rPr>
      </w:pPr>
      <w:r w:rsidRPr="00914251">
        <w:rPr>
          <w:szCs w:val="24"/>
        </w:rPr>
        <w:t xml:space="preserve">Oferty należy składać w siedzibie Zamawiającego pok. nr 440 </w:t>
      </w:r>
    </w:p>
    <w:p w:rsidR="002B44BD" w:rsidRDefault="002B44BD">
      <w:pPr>
        <w:jc w:val="center"/>
        <w:rPr>
          <w:szCs w:val="24"/>
        </w:rPr>
      </w:pPr>
    </w:p>
    <w:p w:rsidR="00F75EEB" w:rsidRPr="00914251" w:rsidRDefault="00F75EEB">
      <w:pPr>
        <w:jc w:val="center"/>
        <w:rPr>
          <w:b/>
          <w:color w:val="0000FF"/>
          <w:szCs w:val="24"/>
          <w:u w:val="single"/>
        </w:rPr>
      </w:pPr>
      <w:r w:rsidRPr="00914251">
        <w:rPr>
          <w:szCs w:val="24"/>
        </w:rPr>
        <w:t>do dnia</w:t>
      </w:r>
    </w:p>
    <w:p w:rsidR="00F75EEB" w:rsidRPr="00914251" w:rsidRDefault="002B44BD">
      <w:pPr>
        <w:jc w:val="center"/>
        <w:rPr>
          <w:b/>
          <w:color w:val="0000FF"/>
          <w:szCs w:val="24"/>
          <w:u w:val="single"/>
          <w:vertAlign w:val="superscript"/>
        </w:rPr>
      </w:pPr>
      <w:r>
        <w:rPr>
          <w:b/>
          <w:color w:val="0000FF"/>
          <w:szCs w:val="24"/>
          <w:u w:val="single"/>
        </w:rPr>
        <w:t>21</w:t>
      </w:r>
      <w:r w:rsidR="00914251" w:rsidRPr="00914251">
        <w:rPr>
          <w:b/>
          <w:color w:val="0000FF"/>
          <w:szCs w:val="24"/>
          <w:u w:val="single"/>
        </w:rPr>
        <w:t>.11</w:t>
      </w:r>
      <w:r w:rsidR="009753EA" w:rsidRPr="00914251">
        <w:rPr>
          <w:b/>
          <w:color w:val="0000FF"/>
          <w:szCs w:val="24"/>
          <w:u w:val="single"/>
        </w:rPr>
        <w:t>. 2019</w:t>
      </w:r>
      <w:r w:rsidR="00F75EEB" w:rsidRPr="00914251">
        <w:rPr>
          <w:b/>
          <w:color w:val="0000FF"/>
          <w:szCs w:val="24"/>
          <w:u w:val="single"/>
        </w:rPr>
        <w:t>r. do godz. 9</w:t>
      </w:r>
      <w:r w:rsidR="00F75EEB" w:rsidRPr="00914251">
        <w:rPr>
          <w:b/>
          <w:color w:val="0000FF"/>
          <w:szCs w:val="24"/>
          <w:u w:val="single"/>
          <w:vertAlign w:val="superscript"/>
        </w:rPr>
        <w:t>00</w:t>
      </w:r>
    </w:p>
    <w:p w:rsidR="00EA3C31" w:rsidRPr="00914251" w:rsidRDefault="00EA3C31">
      <w:pPr>
        <w:jc w:val="center"/>
        <w:rPr>
          <w:szCs w:val="24"/>
        </w:rPr>
      </w:pPr>
    </w:p>
    <w:p w:rsidR="00F75EEB" w:rsidRPr="00914251" w:rsidRDefault="00F75EEB">
      <w:pPr>
        <w:jc w:val="center"/>
        <w:rPr>
          <w:b/>
          <w:color w:val="0000FF"/>
          <w:szCs w:val="24"/>
          <w:u w:val="single"/>
        </w:rPr>
      </w:pPr>
      <w:r w:rsidRPr="00914251">
        <w:rPr>
          <w:szCs w:val="24"/>
        </w:rPr>
        <w:t>Publiczne otwarcie ofert nastąpi w dniu</w:t>
      </w:r>
    </w:p>
    <w:p w:rsidR="00F75EEB" w:rsidRPr="006F30AE" w:rsidRDefault="002B44BD" w:rsidP="00914251">
      <w:pPr>
        <w:pStyle w:val="Nagwek6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21</w:t>
      </w:r>
      <w:r w:rsidR="00914251" w:rsidRPr="006F30AE">
        <w:rPr>
          <w:rFonts w:ascii="Times New Roman" w:hAnsi="Times New Roman" w:cs="Times New Roman"/>
          <w:szCs w:val="24"/>
          <w:u w:val="single"/>
        </w:rPr>
        <w:t>.11</w:t>
      </w:r>
      <w:r w:rsidR="009753EA" w:rsidRPr="006F30AE">
        <w:rPr>
          <w:rFonts w:ascii="Times New Roman" w:hAnsi="Times New Roman" w:cs="Times New Roman"/>
          <w:szCs w:val="24"/>
          <w:u w:val="single"/>
        </w:rPr>
        <w:t>.2019</w:t>
      </w:r>
      <w:r w:rsidR="00F75EEB" w:rsidRPr="006F30AE">
        <w:rPr>
          <w:rFonts w:ascii="Times New Roman" w:hAnsi="Times New Roman" w:cs="Times New Roman"/>
          <w:szCs w:val="24"/>
          <w:u w:val="single"/>
        </w:rPr>
        <w:t xml:space="preserve">r.  o godz. </w:t>
      </w:r>
      <w:r w:rsidR="00DF1B9E" w:rsidRPr="006F30AE">
        <w:rPr>
          <w:rFonts w:ascii="Times New Roman" w:hAnsi="Times New Roman" w:cs="Times New Roman"/>
          <w:szCs w:val="24"/>
          <w:u w:val="single"/>
        </w:rPr>
        <w:t>1</w:t>
      </w:r>
      <w:r>
        <w:rPr>
          <w:rFonts w:ascii="Times New Roman" w:hAnsi="Times New Roman" w:cs="Times New Roman"/>
          <w:szCs w:val="24"/>
          <w:u w:val="single"/>
        </w:rPr>
        <w:t>1</w:t>
      </w:r>
      <w:r w:rsidR="00DF1B9E" w:rsidRPr="006F30AE">
        <w:rPr>
          <w:rFonts w:ascii="Times New Roman" w:hAnsi="Times New Roman" w:cs="Times New Roman"/>
          <w:szCs w:val="24"/>
          <w:u w:val="single"/>
          <w:vertAlign w:val="superscript"/>
        </w:rPr>
        <w:t>00</w:t>
      </w:r>
      <w:r w:rsidR="00F75EEB" w:rsidRPr="006F30AE">
        <w:rPr>
          <w:rFonts w:ascii="Times New Roman" w:hAnsi="Times New Roman" w:cs="Times New Roman"/>
          <w:szCs w:val="24"/>
          <w:u w:val="single"/>
        </w:rPr>
        <w:t xml:space="preserve"> </w:t>
      </w:r>
      <w:r w:rsidR="00D50723" w:rsidRPr="006F30AE">
        <w:rPr>
          <w:rFonts w:ascii="Times New Roman" w:hAnsi="Times New Roman" w:cs="Times New Roman"/>
          <w:szCs w:val="24"/>
          <w:u w:val="single"/>
        </w:rPr>
        <w:t>w</w:t>
      </w:r>
      <w:r w:rsidR="00397B12" w:rsidRPr="006F30AE">
        <w:rPr>
          <w:rFonts w:ascii="Times New Roman" w:hAnsi="Times New Roman" w:cs="Times New Roman"/>
          <w:szCs w:val="24"/>
          <w:u w:val="single"/>
        </w:rPr>
        <w:t xml:space="preserve"> </w:t>
      </w:r>
      <w:r w:rsidR="00EA3C31" w:rsidRPr="006F30AE">
        <w:rPr>
          <w:rFonts w:ascii="Times New Roman" w:hAnsi="Times New Roman" w:cs="Times New Roman"/>
          <w:szCs w:val="24"/>
          <w:u w:val="single"/>
        </w:rPr>
        <w:t>siedzibie Zamawiającego w pokoju nr 434</w:t>
      </w:r>
    </w:p>
    <w:sectPr w:rsidR="00F75EEB" w:rsidRPr="006F30AE" w:rsidSect="002B046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CE ATT">
    <w:altName w:val="Georgia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8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  <w:b/>
        <w:sz w:val="28"/>
      </w:rPr>
    </w:lvl>
    <w:lvl w:ilvl="1">
      <w:start w:val="756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2">
    <w:nsid w:val="6CCA6102"/>
    <w:multiLevelType w:val="multilevel"/>
    <w:tmpl w:val="691CBD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Calibri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C33B3"/>
    <w:multiLevelType w:val="hybridMultilevel"/>
    <w:tmpl w:val="30605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9339D"/>
    <w:rsid w:val="00080C8C"/>
    <w:rsid w:val="00085341"/>
    <w:rsid w:val="000A14DF"/>
    <w:rsid w:val="000D1902"/>
    <w:rsid w:val="000F53E6"/>
    <w:rsid w:val="00266B5D"/>
    <w:rsid w:val="002B0468"/>
    <w:rsid w:val="002B44BD"/>
    <w:rsid w:val="00300C5F"/>
    <w:rsid w:val="003807A4"/>
    <w:rsid w:val="00397B12"/>
    <w:rsid w:val="004953F3"/>
    <w:rsid w:val="00553EE3"/>
    <w:rsid w:val="00622D4D"/>
    <w:rsid w:val="006F30AE"/>
    <w:rsid w:val="007759E1"/>
    <w:rsid w:val="00914251"/>
    <w:rsid w:val="00943B5C"/>
    <w:rsid w:val="009753EA"/>
    <w:rsid w:val="009F61BD"/>
    <w:rsid w:val="00A13345"/>
    <w:rsid w:val="00A825EB"/>
    <w:rsid w:val="00B27189"/>
    <w:rsid w:val="00B9339D"/>
    <w:rsid w:val="00BE3C1B"/>
    <w:rsid w:val="00C211E4"/>
    <w:rsid w:val="00D50723"/>
    <w:rsid w:val="00D77032"/>
    <w:rsid w:val="00DF1B9E"/>
    <w:rsid w:val="00E4338B"/>
    <w:rsid w:val="00E97FC3"/>
    <w:rsid w:val="00EA3C31"/>
    <w:rsid w:val="00EA5B41"/>
    <w:rsid w:val="00EC4B49"/>
    <w:rsid w:val="00ED7F0E"/>
    <w:rsid w:val="00EE401F"/>
    <w:rsid w:val="00EE6199"/>
    <w:rsid w:val="00F468AB"/>
    <w:rsid w:val="00F671A0"/>
    <w:rsid w:val="00F75EEB"/>
    <w:rsid w:val="00F8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0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ny">
    <w:name w:val="Normal"/>
    <w:qFormat/>
    <w:rsid w:val="002B0468"/>
    <w:pPr>
      <w:suppressAutoHyphens/>
    </w:pPr>
    <w:rPr>
      <w:sz w:val="24"/>
      <w:lang w:eastAsia="zh-CN"/>
    </w:rPr>
  </w:style>
  <w:style w:type="paragraph" w:styleId="Nagwek6">
    <w:name w:val="heading 6"/>
    <w:basedOn w:val="Normalny"/>
    <w:next w:val="Normalny"/>
    <w:qFormat/>
    <w:rsid w:val="002B0468"/>
    <w:pPr>
      <w:keepNext/>
      <w:numPr>
        <w:ilvl w:val="5"/>
        <w:numId w:val="1"/>
      </w:numPr>
      <w:jc w:val="center"/>
      <w:outlineLvl w:val="5"/>
    </w:pPr>
    <w:rPr>
      <w:rFonts w:ascii="Goudy Old Style CE ATT" w:hAnsi="Goudy Old Style CE ATT" w:cs="Goudy Old Style CE ATT"/>
      <w:b/>
      <w:color w:val="0000FF"/>
    </w:rPr>
  </w:style>
  <w:style w:type="paragraph" w:styleId="Nagwek7">
    <w:name w:val="heading 7"/>
    <w:basedOn w:val="Normalny"/>
    <w:next w:val="Normalny"/>
    <w:qFormat/>
    <w:rsid w:val="002B0468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0468"/>
  </w:style>
  <w:style w:type="character" w:customStyle="1" w:styleId="WW8Num1z1">
    <w:name w:val="WW8Num1z1"/>
    <w:rsid w:val="002B0468"/>
  </w:style>
  <w:style w:type="character" w:customStyle="1" w:styleId="WW8Num1z2">
    <w:name w:val="WW8Num1z2"/>
    <w:rsid w:val="002B0468"/>
  </w:style>
  <w:style w:type="character" w:customStyle="1" w:styleId="WW8Num1z3">
    <w:name w:val="WW8Num1z3"/>
    <w:rsid w:val="002B0468"/>
  </w:style>
  <w:style w:type="character" w:customStyle="1" w:styleId="WW8Num1z4">
    <w:name w:val="WW8Num1z4"/>
    <w:rsid w:val="002B0468"/>
  </w:style>
  <w:style w:type="character" w:customStyle="1" w:styleId="WW8Num1z5">
    <w:name w:val="WW8Num1z5"/>
    <w:rsid w:val="002B0468"/>
  </w:style>
  <w:style w:type="character" w:customStyle="1" w:styleId="WW8Num1z6">
    <w:name w:val="WW8Num1z6"/>
    <w:rsid w:val="002B0468"/>
  </w:style>
  <w:style w:type="character" w:customStyle="1" w:styleId="WW8Num1z7">
    <w:name w:val="WW8Num1z7"/>
    <w:rsid w:val="002B0468"/>
  </w:style>
  <w:style w:type="character" w:customStyle="1" w:styleId="WW8Num1z8">
    <w:name w:val="WW8Num1z8"/>
    <w:rsid w:val="002B0468"/>
  </w:style>
  <w:style w:type="character" w:customStyle="1" w:styleId="WW8Num2z0">
    <w:name w:val="WW8Num2z0"/>
    <w:rsid w:val="002B0468"/>
    <w:rPr>
      <w:rFonts w:hint="default"/>
      <w:b/>
      <w:sz w:val="28"/>
    </w:rPr>
  </w:style>
  <w:style w:type="character" w:customStyle="1" w:styleId="WW8Num3z0">
    <w:name w:val="WW8Num3z0"/>
    <w:rsid w:val="002B0468"/>
    <w:rPr>
      <w:b w:val="0"/>
    </w:rPr>
  </w:style>
  <w:style w:type="character" w:customStyle="1" w:styleId="WW8Num4z0">
    <w:name w:val="WW8Num4z0"/>
    <w:rsid w:val="002B0468"/>
    <w:rPr>
      <w:rFonts w:hint="default"/>
    </w:rPr>
  </w:style>
  <w:style w:type="character" w:customStyle="1" w:styleId="WW8Num5z0">
    <w:name w:val="WW8Num5z0"/>
    <w:rsid w:val="002B0468"/>
    <w:rPr>
      <w:rFonts w:hint="default"/>
    </w:rPr>
  </w:style>
  <w:style w:type="character" w:customStyle="1" w:styleId="WW8Num6z0">
    <w:name w:val="WW8Num6z0"/>
    <w:rsid w:val="002B0468"/>
    <w:rPr>
      <w:rFonts w:hint="default"/>
    </w:rPr>
  </w:style>
  <w:style w:type="character" w:customStyle="1" w:styleId="Domylnaczcionkaakapitu1">
    <w:name w:val="Domyślna czcionka akapitu1"/>
    <w:rsid w:val="002B0468"/>
  </w:style>
  <w:style w:type="character" w:styleId="Hipercze">
    <w:name w:val="Hyperlink"/>
    <w:rsid w:val="002B0468"/>
    <w:rPr>
      <w:color w:val="0000FF"/>
      <w:u w:val="single"/>
    </w:rPr>
  </w:style>
  <w:style w:type="character" w:customStyle="1" w:styleId="NagwekZnak">
    <w:name w:val="Nagłówek Znak"/>
    <w:rsid w:val="002B0468"/>
    <w:rPr>
      <w:sz w:val="24"/>
    </w:rPr>
  </w:style>
  <w:style w:type="paragraph" w:customStyle="1" w:styleId="Nagwek1">
    <w:name w:val="Nagłówek1"/>
    <w:basedOn w:val="Normalny"/>
    <w:next w:val="Tekstpodstawowy"/>
    <w:rsid w:val="002B04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B0468"/>
    <w:rPr>
      <w:sz w:val="28"/>
    </w:rPr>
  </w:style>
  <w:style w:type="paragraph" w:styleId="Lista">
    <w:name w:val="List"/>
    <w:basedOn w:val="Tekstpodstawowy"/>
    <w:rsid w:val="002B0468"/>
    <w:rPr>
      <w:rFonts w:cs="Arial"/>
    </w:rPr>
  </w:style>
  <w:style w:type="paragraph" w:styleId="Legenda">
    <w:name w:val="caption"/>
    <w:basedOn w:val="Normalny"/>
    <w:qFormat/>
    <w:rsid w:val="002B046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2B0468"/>
    <w:pPr>
      <w:suppressLineNumbers/>
    </w:pPr>
    <w:rPr>
      <w:rFonts w:cs="Arial"/>
    </w:rPr>
  </w:style>
  <w:style w:type="paragraph" w:styleId="Tekstdymka">
    <w:name w:val="Balloon Text"/>
    <w:basedOn w:val="Normalny"/>
    <w:rsid w:val="002B0468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2B0468"/>
    <w:pPr>
      <w:ind w:left="360" w:right="-468"/>
      <w:jc w:val="both"/>
    </w:pPr>
  </w:style>
  <w:style w:type="paragraph" w:styleId="Nagwek">
    <w:name w:val="header"/>
    <w:basedOn w:val="Normalny"/>
    <w:rsid w:val="002B046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B27189"/>
    <w:pPr>
      <w:suppressAutoHyphens w:val="0"/>
      <w:ind w:left="720"/>
      <w:contextualSpacing/>
    </w:pPr>
    <w:rPr>
      <w:rFonts w:ascii="Liberation Serif" w:eastAsia="SimSun" w:hAnsi="Liberation Serif" w:cs="Arial"/>
      <w:color w:val="00000A"/>
      <w:szCs w:val="24"/>
      <w:lang w:bidi="hi-IN"/>
    </w:rPr>
  </w:style>
  <w:style w:type="paragraph" w:customStyle="1" w:styleId="Tekstkomentarza1">
    <w:name w:val="Tekst komentarza1"/>
    <w:basedOn w:val="Normalny"/>
    <w:qFormat/>
    <w:rsid w:val="00914251"/>
    <w:pPr>
      <w:widowControl w:val="0"/>
    </w:pPr>
    <w:rPr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snik@sanatori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D68BDD-8BB3-4A51-BC16-F1EFE0D8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</vt:lpstr>
    </vt:vector>
  </TitlesOfParts>
  <Company/>
  <LinksUpToDate>false</LinksUpToDate>
  <CharactersWithSpaces>2536</CharactersWithSpaces>
  <SharedDoc>false</SharedDoc>
  <HLinks>
    <vt:vector size="6" baseType="variant"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mailto:lesnik@sanatoria.com.pl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</dc:title>
  <dc:creator>Dorota Grochalska</dc:creator>
  <cp:lastModifiedBy>agszu</cp:lastModifiedBy>
  <cp:revision>4</cp:revision>
  <cp:lastPrinted>2019-11-15T11:42:00Z</cp:lastPrinted>
  <dcterms:created xsi:type="dcterms:W3CDTF">2019-11-15T07:19:00Z</dcterms:created>
  <dcterms:modified xsi:type="dcterms:W3CDTF">2019-11-18T19:31:00Z</dcterms:modified>
</cp:coreProperties>
</file>