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5" w:rsidRDefault="00D918B5" w:rsidP="00D918B5">
      <w:pPr>
        <w:pStyle w:val="WW-Tytu"/>
        <w:rPr>
          <w:rFonts w:ascii="Century Gothic" w:hAnsi="Century Gothic"/>
          <w:bCs/>
          <w:i/>
          <w:sz w:val="21"/>
          <w:szCs w:val="21"/>
          <w:lang w:val="pl-PL"/>
        </w:rPr>
      </w:pPr>
      <w:bookmarkStart w:id="0" w:name="_Hlk67486434"/>
      <w:r w:rsidRPr="00513F9C">
        <w:rPr>
          <w:rFonts w:ascii="Century Gothic" w:hAnsi="Century Gothic"/>
          <w:bCs/>
          <w:i/>
          <w:sz w:val="21"/>
          <w:szCs w:val="21"/>
          <w:lang w:val="pl-PL"/>
        </w:rPr>
        <w:t>N</w:t>
      </w:r>
      <w:r>
        <w:rPr>
          <w:rFonts w:ascii="Century Gothic" w:hAnsi="Century Gothic"/>
          <w:bCs/>
          <w:i/>
          <w:sz w:val="21"/>
          <w:szCs w:val="21"/>
          <w:lang w:val="pl-PL"/>
        </w:rPr>
        <w:t>ume</w:t>
      </w:r>
      <w:r w:rsidRPr="00513F9C">
        <w:rPr>
          <w:rFonts w:ascii="Century Gothic" w:hAnsi="Century Gothic"/>
          <w:bCs/>
          <w:i/>
          <w:sz w:val="21"/>
          <w:szCs w:val="21"/>
          <w:lang w:val="pl-PL"/>
        </w:rPr>
        <w:t xml:space="preserve">r postępowania: </w:t>
      </w:r>
    </w:p>
    <w:p w:rsidR="00D918B5" w:rsidRPr="000E2930" w:rsidRDefault="00D918B5" w:rsidP="00D918B5">
      <w:pPr>
        <w:pStyle w:val="WW-Tytu"/>
        <w:rPr>
          <w:rFonts w:ascii="Century Gothic" w:hAnsi="Century Gothic"/>
          <w:b/>
          <w:i/>
          <w:sz w:val="21"/>
          <w:szCs w:val="21"/>
          <w:lang w:val="pl-PL"/>
        </w:rPr>
      </w:pPr>
      <w:r w:rsidRPr="000E2930">
        <w:rPr>
          <w:rFonts w:ascii="Century Gothic" w:hAnsi="Century Gothic"/>
          <w:b/>
          <w:i/>
          <w:sz w:val="21"/>
          <w:szCs w:val="21"/>
          <w:lang w:val="pl-PL"/>
        </w:rPr>
        <w:t xml:space="preserve">  </w:t>
      </w:r>
      <w:bookmarkEnd w:id="0"/>
      <w:r>
        <w:rPr>
          <w:rFonts w:ascii="Century Gothic" w:hAnsi="Century Gothic"/>
          <w:b/>
          <w:i/>
          <w:sz w:val="21"/>
          <w:szCs w:val="21"/>
          <w:lang w:val="pl-PL"/>
        </w:rPr>
        <w:t>4/2021</w:t>
      </w:r>
      <w:r w:rsidRPr="000E2930">
        <w:rPr>
          <w:rFonts w:ascii="Century Gothic" w:hAnsi="Century Gothic"/>
          <w:b/>
          <w:i/>
          <w:sz w:val="21"/>
          <w:szCs w:val="21"/>
          <w:lang w:val="pl-PL"/>
        </w:rPr>
        <w:tab/>
      </w:r>
      <w:r w:rsidRPr="000E2930">
        <w:rPr>
          <w:rFonts w:ascii="Century Gothic" w:hAnsi="Century Gothic"/>
          <w:b/>
          <w:i/>
          <w:sz w:val="21"/>
          <w:szCs w:val="21"/>
          <w:lang w:val="pl-PL"/>
        </w:rPr>
        <w:tab/>
      </w:r>
    </w:p>
    <w:p w:rsidR="00D918B5" w:rsidRPr="000E2930" w:rsidRDefault="00D918B5" w:rsidP="00D918B5">
      <w:pPr>
        <w:pStyle w:val="WW-Tytu"/>
        <w:jc w:val="right"/>
        <w:rPr>
          <w:rFonts w:ascii="Century Gothic" w:hAnsi="Century Gothic"/>
          <w:b/>
          <w:iCs/>
          <w:sz w:val="21"/>
          <w:szCs w:val="21"/>
          <w:lang w:val="pl-PL"/>
        </w:rPr>
      </w:pPr>
      <w:r w:rsidRPr="000E2930">
        <w:rPr>
          <w:rFonts w:ascii="Century Gothic" w:hAnsi="Century Gothic"/>
          <w:b/>
          <w:iCs/>
          <w:sz w:val="21"/>
          <w:szCs w:val="21"/>
          <w:lang w:val="pl-PL"/>
        </w:rPr>
        <w:t xml:space="preserve">Załącznik nr </w:t>
      </w:r>
      <w:r>
        <w:rPr>
          <w:rFonts w:ascii="Century Gothic" w:hAnsi="Century Gothic"/>
          <w:b/>
          <w:iCs/>
          <w:sz w:val="21"/>
          <w:szCs w:val="21"/>
          <w:lang w:val="pl-PL"/>
        </w:rPr>
        <w:t xml:space="preserve">3 </w:t>
      </w:r>
      <w:r w:rsidRPr="000E2930">
        <w:rPr>
          <w:rFonts w:ascii="Century Gothic" w:hAnsi="Century Gothic"/>
          <w:b/>
          <w:iCs/>
          <w:sz w:val="21"/>
          <w:szCs w:val="21"/>
          <w:lang w:val="pl-PL"/>
        </w:rPr>
        <w:t>do SWZ</w:t>
      </w:r>
    </w:p>
    <w:p w:rsidR="00D918B5" w:rsidRPr="00513F9C" w:rsidRDefault="00D918B5" w:rsidP="00D918B5">
      <w:pPr>
        <w:pStyle w:val="Podtytu"/>
        <w:jc w:val="left"/>
        <w:rPr>
          <w:rFonts w:ascii="Century Gothic" w:hAnsi="Century Gothic"/>
          <w:b w:val="0"/>
          <w:sz w:val="21"/>
          <w:szCs w:val="21"/>
          <w:lang w:val="pl-PL"/>
        </w:rPr>
      </w:pPr>
    </w:p>
    <w:p w:rsidR="00D918B5" w:rsidRPr="00D918B5" w:rsidRDefault="00D918B5" w:rsidP="00D918B5">
      <w:pPr>
        <w:tabs>
          <w:tab w:val="left" w:pos="540"/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Cs w:val="20"/>
          <w:lang w:eastAsia="ar-SA"/>
        </w:rPr>
      </w:pPr>
    </w:p>
    <w:p w:rsidR="00D918B5" w:rsidRPr="00D918B5" w:rsidRDefault="00D918B5" w:rsidP="00D918B5">
      <w:pPr>
        <w:autoSpaceDE w:val="0"/>
        <w:autoSpaceDN w:val="0"/>
        <w:adjustRightInd w:val="0"/>
        <w:spacing w:after="0" w:line="240" w:lineRule="exact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Projektowane postanowienia umowy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Umowa  ……………..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</w:t>
      </w:r>
      <w:r w:rsidRPr="00D918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zamówienia  </w:t>
      </w:r>
      <w:proofErr w:type="spellStart"/>
      <w:r w:rsidRPr="00D918B5">
        <w:rPr>
          <w:rFonts w:ascii="Times New Roman" w:eastAsia="Times New Roman" w:hAnsi="Times New Roman" w:cs="Times New Roman"/>
          <w:sz w:val="16"/>
          <w:szCs w:val="16"/>
          <w:lang w:eastAsia="pl-PL"/>
        </w:rPr>
        <w:t>publicz</w:t>
      </w:r>
      <w:proofErr w:type="spellEnd"/>
      <w:r w:rsidRPr="00D918B5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D918B5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………………..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>zawarta  w  dniu    ………………. r. w  Sopocie  pomiędzy: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 xml:space="preserve">Samodzielnym Publicznym Zakładem Opieki Zdrowotnej „Uzdrowisko Sopot” w Sopocie,   81-756 Sopot, ul. B. Chrobrego 6/8, NIP 585-13-42-944, zarejestrowanym  w  Sądzie Rejonowym Gdańsk – Północ w Gdańsku VIII Wydział Gospodarczy KRS pod nr KRS 0000032040, w imieniu którego działa:                                                          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 xml:space="preserve">prof. </w:t>
      </w:r>
      <w:proofErr w:type="spellStart"/>
      <w:r w:rsidRPr="00D918B5">
        <w:rPr>
          <w:rFonts w:ascii="Times New Roman" w:eastAsia="Times New Roman" w:hAnsi="Times New Roman" w:cs="Times New Roman"/>
          <w:szCs w:val="24"/>
          <w:lang w:eastAsia="pl-PL"/>
        </w:rPr>
        <w:t>nadzw</w:t>
      </w:r>
      <w:proofErr w:type="spellEnd"/>
      <w:r w:rsidRPr="00D918B5">
        <w:rPr>
          <w:rFonts w:ascii="Times New Roman" w:eastAsia="Times New Roman" w:hAnsi="Times New Roman" w:cs="Times New Roman"/>
          <w:szCs w:val="24"/>
          <w:lang w:eastAsia="pl-PL"/>
        </w:rPr>
        <w:t>. dr n. med. Waldemar Andrzej Krupa – Dyrektor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>zwanym  dalej „Zamawiającym”,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 xml:space="preserve">a 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>reprezentowanym przez: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>zwanym dalej „Wykonawcą”,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szCs w:val="24"/>
          <w:lang w:eastAsia="pl-PL"/>
        </w:rPr>
        <w:t>o następującej treści: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 xml:space="preserve">§ 1.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Przedmiot umowy: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:rsidR="00D918B5" w:rsidRPr="00D918B5" w:rsidRDefault="00D918B5" w:rsidP="00D918B5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>Zgodnie ze   specyfikacją istotnych warunków  zamówienia, stanowiącą załącznik nr 2 do  umowy,</w:t>
      </w:r>
    </w:p>
    <w:p w:rsidR="00D918B5" w:rsidRPr="00D918B5" w:rsidRDefault="00D918B5" w:rsidP="00D918B5">
      <w:pPr>
        <w:numPr>
          <w:ilvl w:val="0"/>
          <w:numId w:val="4"/>
        </w:numPr>
        <w:tabs>
          <w:tab w:val="left" w:pos="720"/>
          <w:tab w:val="center" w:pos="4536"/>
          <w:tab w:val="right" w:pos="9072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00000A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>ofertą Wykonawcy stanowiącą załącznik nr 3 do umowy</w:t>
      </w:r>
    </w:p>
    <w:p w:rsidR="00D918B5" w:rsidRPr="00D918B5" w:rsidRDefault="00D918B5" w:rsidP="00D918B5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color w:val="00000A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>Zamawiający powierza a Wykonawca przyjmuje  do  realizacji :</w:t>
      </w:r>
    </w:p>
    <w:p w:rsidR="00D918B5" w:rsidRPr="00D918B5" w:rsidRDefault="00D918B5" w:rsidP="00D918B5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b/>
          <w:color w:val="00000A"/>
          <w:szCs w:val="20"/>
          <w:lang w:eastAsia="ar-SA"/>
        </w:rPr>
        <w:t>Utrzymanie czystości w budynku oraz na terenie przylegającym do Sanatorium  Uzdrowiskowego „Leśnik” w Sopocie przy ul. 23 Marca 105.</w:t>
      </w:r>
    </w:p>
    <w:p w:rsidR="00D918B5" w:rsidRPr="00D918B5" w:rsidRDefault="00D918B5" w:rsidP="00D918B5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>Przedmiotem umowy  jest:</w:t>
      </w:r>
    </w:p>
    <w:p w:rsidR="00D918B5" w:rsidRPr="00D918B5" w:rsidRDefault="00D918B5" w:rsidP="00D918B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 xml:space="preserve">     a) świadczenie  kompleksowych usług polegających na  utrzymywaniu czystości w                                                                                                       </w:t>
      </w:r>
    </w:p>
    <w:p w:rsidR="00D918B5" w:rsidRPr="00D918B5" w:rsidRDefault="00D918B5" w:rsidP="00D918B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 xml:space="preserve">         budynku Sanatorium „Leśnik”</w:t>
      </w:r>
    </w:p>
    <w:p w:rsidR="00D918B5" w:rsidRPr="00D918B5" w:rsidRDefault="00D918B5" w:rsidP="00D918B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 xml:space="preserve">      b) świadczenie  kompleksowych usług porządkowych  na terenie  przylegającym do </w:t>
      </w:r>
    </w:p>
    <w:p w:rsidR="00D918B5" w:rsidRPr="00D918B5" w:rsidRDefault="00D918B5" w:rsidP="00D918B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 xml:space="preserve">        Sanatorium „Leśnik” </w:t>
      </w:r>
    </w:p>
    <w:p w:rsidR="00D918B5" w:rsidRPr="00D918B5" w:rsidRDefault="00D918B5" w:rsidP="00D918B5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ar-SA"/>
        </w:rPr>
      </w:pPr>
      <w:r w:rsidRPr="00D918B5">
        <w:rPr>
          <w:rFonts w:ascii="Times New Roman" w:eastAsia="Times New Roman" w:hAnsi="Times New Roman" w:cs="Times New Roman"/>
          <w:color w:val="00000A"/>
          <w:szCs w:val="20"/>
          <w:lang w:eastAsia="ar-SA"/>
        </w:rPr>
        <w:t>Zakres usługi  obejmuje  prace  zgodnie z załączonym   opisem przedmiotu zamówienia  stanowiącym załącznik nr 1 do  niniejszej umowy.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>§ 2.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Forma i wysokość wynagrodzenia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1.  Wynagrodzenie za przedmiot umowy  wynosi :  …………………. </w:t>
      </w: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zł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słownie złotych : …………………………………………………………………………………….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w tym :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wartość netto :    ……………… </w:t>
      </w: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zł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podatek VAT (    %)</w:t>
      </w: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 </w:t>
      </w: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…………. zł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     RAZEM :             ……………... zł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2. Ustalone  wynagrodzenie będzie  wynagrodzeniem ryczałtowym i </w:t>
      </w:r>
      <w:r w:rsidRPr="00D918B5">
        <w:rPr>
          <w:rFonts w:ascii="Times New Roman" w:eastAsia="Times New Roman" w:hAnsi="Times New Roman" w:cs="Times New Roman"/>
          <w:lang w:eastAsia="pl-PL"/>
        </w:rPr>
        <w:t>stanowiło będzie wynagrodzenie netto (</w:t>
      </w: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niezmienne do  zakończenia  umowy)</w:t>
      </w:r>
      <w:r w:rsidRPr="00D918B5">
        <w:rPr>
          <w:rFonts w:ascii="Times New Roman" w:eastAsia="Times New Roman" w:hAnsi="Times New Roman" w:cs="Times New Roman"/>
          <w:lang w:eastAsia="pl-PL"/>
        </w:rPr>
        <w:t>, zgodnie ze złożoną ofertą, powiększone o podatek VAT w wysokości obowiązującej w dniu wystawienia faktury VAT.</w:t>
      </w: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Wynagrodzenie  może ulec zmianie – </w:t>
      </w: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>zmniejszeniu w przypadku:</w:t>
      </w:r>
    </w:p>
    <w:p w:rsidR="00D918B5" w:rsidRPr="00D918B5" w:rsidRDefault="00D918B5" w:rsidP="00D918B5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ograniczenia  przez Zamawiającego  zakresu usług objętych umową, z przyczyn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których nie można było przewidzieć w chwili zawierania umowy.</w:t>
      </w:r>
    </w:p>
    <w:p w:rsidR="00D918B5" w:rsidRPr="00D918B5" w:rsidRDefault="00D918B5" w:rsidP="00D918B5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 takim przypadku Wykonawcy przysługuje wynagrodzenie za faktycznie wykonane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usługi  obliczone  proporcjonalnie do ceny z oferty.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>§ 3.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Termin realizacji.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Umowa  zostaje zawarta na okres od 01.01.2022 r. do 31.12.2022 r.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§  4.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Rozliczenia i warunki płatności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1.Zamawiający oświadcza, że  posiada środki na  realizację usług objętych umową.</w:t>
      </w:r>
    </w:p>
    <w:p w:rsidR="00D918B5" w:rsidRPr="00D918B5" w:rsidRDefault="00D918B5" w:rsidP="00D918B5">
      <w:pPr>
        <w:numPr>
          <w:ilvl w:val="0"/>
          <w:numId w:val="5"/>
        </w:numPr>
        <w:tabs>
          <w:tab w:val="left" w:pos="284"/>
          <w:tab w:val="left" w:pos="750"/>
        </w:tabs>
        <w:suppressAutoHyphens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Zamawiający oświadcza, że jest  płatnikiem  podatku od towarów i usług VAT i posiada  numer identyfikacji podatkowej NIP 585-13-42-944.</w:t>
      </w:r>
    </w:p>
    <w:p w:rsidR="00D918B5" w:rsidRPr="00D918B5" w:rsidRDefault="00D918B5" w:rsidP="00D918B5">
      <w:pPr>
        <w:numPr>
          <w:ilvl w:val="0"/>
          <w:numId w:val="5"/>
        </w:numPr>
        <w:tabs>
          <w:tab w:val="left" w:pos="284"/>
          <w:tab w:val="left" w:pos="750"/>
        </w:tabs>
        <w:suppressAutoHyphens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Faktury będą wystawiane  raz  w miesiącu, w terminie do 5 dnia miesiąca za miesiąc poprzedni.</w:t>
      </w:r>
    </w:p>
    <w:p w:rsidR="00D918B5" w:rsidRPr="00D918B5" w:rsidRDefault="00D918B5" w:rsidP="00D918B5">
      <w:pPr>
        <w:numPr>
          <w:ilvl w:val="0"/>
          <w:numId w:val="5"/>
        </w:numPr>
        <w:tabs>
          <w:tab w:val="left" w:pos="284"/>
          <w:tab w:val="left" w:pos="750"/>
        </w:tabs>
        <w:suppressAutoHyphens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Termin płatności faktury wynosi  14 dni od daty ich otrzymania  przez Zamawiającego </w:t>
      </w:r>
    </w:p>
    <w:p w:rsidR="00D918B5" w:rsidRPr="00D918B5" w:rsidRDefault="00D918B5" w:rsidP="00D918B5">
      <w:pPr>
        <w:numPr>
          <w:ilvl w:val="0"/>
          <w:numId w:val="5"/>
        </w:numPr>
        <w:tabs>
          <w:tab w:val="left" w:pos="284"/>
          <w:tab w:val="left" w:pos="750"/>
        </w:tabs>
        <w:suppressAutoHyphens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Należność będzie płatna na konto Wykonawcy.</w:t>
      </w:r>
    </w:p>
    <w:p w:rsidR="00D918B5" w:rsidRPr="00D918B5" w:rsidRDefault="00D918B5" w:rsidP="00D91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6.   W przypadku nieterminowej płatności faktur, Wykonawcy  przysługuje  prawo </w:t>
      </w:r>
    </w:p>
    <w:p w:rsidR="00D918B5" w:rsidRPr="00D918B5" w:rsidRDefault="00D918B5" w:rsidP="00D91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dochodzenia  odsetek w ustawowej wysokości.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 xml:space="preserve">                                                                       § 5.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1.    Żadna  ze stron nie może bez zgody drugiej  strony  przenieść  na osobę  trzecią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wierzytelności  wynikającej z niniejszej  umowy.</w:t>
      </w:r>
    </w:p>
    <w:p w:rsidR="00D918B5" w:rsidRPr="00D918B5" w:rsidRDefault="00D918B5" w:rsidP="00D918B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Codziennie  winna być  obecna na obiekcie osoba nadzorująca prace z ramienia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Wykonawcy.</w:t>
      </w:r>
    </w:p>
    <w:p w:rsidR="00D918B5" w:rsidRPr="00D918B5" w:rsidRDefault="00D918B5" w:rsidP="00D918B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 dniu rozpoczęcia pracy Wykonawca dostarczy Zamawiającemu wykaz pracowników zapoznanych z kartami charakterystyk materiałów niebezpiecznych.</w:t>
      </w:r>
    </w:p>
    <w:p w:rsidR="00D918B5" w:rsidRPr="00D918B5" w:rsidRDefault="00D918B5" w:rsidP="00D918B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Osobą upoważnioną do kontaktów z Wykonawcą z ramienia Zamawiającego  jest 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Kierownik Zespołu Pielęgniarek.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FF"/>
          <w:szCs w:val="24"/>
          <w:lang w:eastAsia="pl-PL"/>
        </w:rPr>
        <w:t xml:space="preserve">                                                                  </w:t>
      </w:r>
      <w:r w:rsidRPr="00D918B5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 xml:space="preserve">§  6.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Ubezpieczenia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1. Wykonawca oświadcza, że  jest ubezpieczony od odpowiedzialności cywilnej w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w zakresie prowadzonej działalności 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2. Wykonawca zobowiązany jest do wykonywania czynności wynikających z niniejszej  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umowy z należytą starannością, przy zachowaniu wszystkich niezbędnych  przepisów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bezpieczeństwa  oraz przestrzegać przepisów i regulaminów obowiązujących w obiekcie.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FF"/>
          <w:szCs w:val="24"/>
          <w:lang w:eastAsia="pl-PL"/>
        </w:rPr>
        <w:t xml:space="preserve">                                                                       </w:t>
      </w:r>
      <w:r w:rsidRPr="00D918B5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>§  7.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Kary umowne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1. Za odstąpienie od umowy przez Wykonawcę z przyczyn niezależnych od  Zamawiającego ustala się karę w wysokości </w:t>
      </w: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10%</w:t>
      </w: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wynagrodzenia umownego netto.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2. Za  odstąpienie od umowy przez Zamawiającego  z przyczyn zależnych od Wykonawcy, ustala się karę w wysokości </w:t>
      </w: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10 %</w:t>
      </w: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wynagrodzenia umownego  netto.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3. Za niewykonywanie lub nienależyte wykonywanie przedmiotu zamówienia Wykonawca zapłaci  karę umowną w wysokości </w:t>
      </w: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500</w:t>
      </w: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zł za każdy dzień niewykonywania lub nienależytego wykonywania umowy.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4. Jeżeli kara umowna nie będzie pokrywała poniesionej szkody, Zamawiający zastrzega prawo </w:t>
      </w: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>dochodzenia odszkodowania uzupełniającego.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                                        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                                                              </w:t>
      </w:r>
      <w:r w:rsidRPr="00D918B5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 xml:space="preserve">§ 8.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1. Zamawiający może odstąpić  od umowy z ważnych przyczyn niemożliwych do przewidzenia w chwili zawierania umowy, jeśli jej dalsze wykonywanie nie leży w interesie publicznym.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2. Odstąpienie od umowy może nastąpić w terminie 30 dni od powzięcia wiadomości o zaistnieniu powyższych okoliczności. Wykonawcy przysługiwałoby wówczas  wynagrodzenie za wykonaną  część przedmiotu umowy.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3. Zamawiający może rozwiązać umowę ze skutkiem natychmiastowym w przypadku jej niewykonywania lub nienależytego wykonywania.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4. Umowa  może być rozwiązana za  porozumieniem stron z zachowaniem jednomiesięcznego  okresu wypowiedzenia.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                                                      </w:t>
      </w:r>
      <w:r w:rsidRPr="00D918B5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 xml:space="preserve">§  9. 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Inne postanowienia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Wykonawca  zobowiązany jest do usunięcia  wszelkich wad i usterek  stwierdzonych w wykonywaniu przedmiotu  umowy na własny koszt , w terminie  wskazanym przez Zamawiającego. W przeciwnym wypadku Zamawiający może rozwiązać umowę z tytułu nienależytego wykonywania przedmiotu umowy.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                                                     </w:t>
      </w:r>
      <w:r w:rsidRPr="00D918B5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 xml:space="preserve">§  10.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Postanowienia  końcowe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1. W sprawach  nieuregulowanych niniejszą  umową  mają  zastosowanie  przepisy Kodeksu cywilnego.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2. Spory wynikłe na tle  wykonania  niniejszej  umowy będą  rozstrzygane  przez sądy powszechne  właściwe według siedziby Zamawiającego.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3. Wszelkie  zmiany warunków niniejszej umowy wymagają formy pisemnej - aneksu - pod rygorem nieważności.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4. Umowę  niniejszą sporządza się  w dwóch  jednobrzmiących  egzemplarzach, po jednym dla każdej ze stron.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Załączniki ;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1. opis  przedmiotu zamówienia.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2. specyfikacja  istotnych  warunków zamówienia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3. </w:t>
      </w:r>
      <w:r w:rsidRPr="00D918B5">
        <w:rPr>
          <w:rFonts w:ascii="Times New Roman" w:eastAsia="Times New Roman" w:hAnsi="Times New Roman" w:cs="Times New Roman"/>
          <w:color w:val="000000"/>
          <w:lang w:eastAsia="pl-PL"/>
        </w:rPr>
        <w:t xml:space="preserve">oferta Wykonawcy  z  załącznikami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00"/>
          <w:lang w:eastAsia="pl-PL"/>
        </w:rPr>
        <w:t xml:space="preserve">4. wykaz </w:t>
      </w:r>
      <w:r w:rsidRPr="00D918B5">
        <w:rPr>
          <w:rFonts w:ascii="Times New Roman" w:eastAsia="Times New Roman" w:hAnsi="Times New Roman" w:cs="Times New Roman"/>
          <w:lang w:eastAsia="pl-PL"/>
        </w:rPr>
        <w:t xml:space="preserve">środków dezynfekujących do użycia w Sanatorium </w:t>
      </w: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18B5" w:rsidRPr="00D918B5" w:rsidRDefault="00D918B5" w:rsidP="00D918B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  <w:lang w:eastAsia="pl-PL"/>
        </w:rPr>
      </w:pPr>
      <w:r w:rsidRPr="00D918B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ZAMAWIAJĄCY                                         WYKONAWCA</w:t>
      </w:r>
    </w:p>
    <w:p w:rsidR="00AB69CD" w:rsidRDefault="00AB69CD"/>
    <w:sectPr w:rsidR="00AB69CD" w:rsidSect="00C25B0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626"/>
    <w:multiLevelType w:val="multilevel"/>
    <w:tmpl w:val="329CF1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66B459F0"/>
    <w:multiLevelType w:val="multilevel"/>
    <w:tmpl w:val="4C665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DE54943"/>
    <w:multiLevelType w:val="multilevel"/>
    <w:tmpl w:val="934A0684"/>
    <w:lvl w:ilvl="0">
      <w:start w:val="1"/>
      <w:numFmt w:val="decimal"/>
      <w:lvlText w:val="%1)"/>
      <w:lvlJc w:val="left"/>
      <w:pPr>
        <w:ind w:left="1212" w:hanging="360"/>
      </w:pPr>
      <w:rPr>
        <w:rFonts w:ascii="Arial" w:hAnsi="Arial"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37" w:hanging="180"/>
      </w:pPr>
      <w:rPr>
        <w:rFonts w:cs="Times New Roman"/>
      </w:rPr>
    </w:lvl>
  </w:abstractNum>
  <w:abstractNum w:abstractNumId="3">
    <w:nsid w:val="6ED541B3"/>
    <w:multiLevelType w:val="multilevel"/>
    <w:tmpl w:val="849CC868"/>
    <w:lvl w:ilvl="0">
      <w:start w:val="1"/>
      <w:numFmt w:val="decimal"/>
      <w:lvlText w:val="%1)"/>
      <w:lvlJc w:val="left"/>
      <w:pPr>
        <w:ind w:left="319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906" w:hanging="180"/>
      </w:pPr>
      <w:rPr>
        <w:rFonts w:cs="Times New Roman"/>
      </w:rPr>
    </w:lvl>
  </w:abstractNum>
  <w:abstractNum w:abstractNumId="4">
    <w:nsid w:val="79532B37"/>
    <w:multiLevelType w:val="multilevel"/>
    <w:tmpl w:val="4D482F7E"/>
    <w:lvl w:ilvl="0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2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9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7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4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1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8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5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918B5"/>
    <w:rsid w:val="005201D4"/>
    <w:rsid w:val="00996171"/>
    <w:rsid w:val="00A247E0"/>
    <w:rsid w:val="00AB69CD"/>
    <w:rsid w:val="00D918B5"/>
    <w:rsid w:val="00F1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D918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rebuchet MS" w:cs="Times New Roman"/>
      <w:sz w:val="24"/>
      <w:szCs w:val="24"/>
      <w:lang w:eastAsia="pl-PL"/>
    </w:rPr>
  </w:style>
  <w:style w:type="paragraph" w:customStyle="1" w:styleId="Header">
    <w:name w:val="Header"/>
    <w:basedOn w:val="Normalny"/>
    <w:rsid w:val="00D918B5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918B5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D918B5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customStyle="1" w:styleId="WW-Tytu">
    <w:name w:val="WW-Tytuł"/>
    <w:basedOn w:val="Normalny"/>
    <w:next w:val="Podtytu"/>
    <w:rsid w:val="00D918B5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1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uzoz4</dc:creator>
  <cp:keywords/>
  <dc:description/>
  <cp:lastModifiedBy>uzoz4</cp:lastModifiedBy>
  <cp:revision>2</cp:revision>
  <dcterms:created xsi:type="dcterms:W3CDTF">2021-12-07T20:33:00Z</dcterms:created>
  <dcterms:modified xsi:type="dcterms:W3CDTF">2021-12-07T20:34:00Z</dcterms:modified>
</cp:coreProperties>
</file>